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5" w:rsidRPr="00B352E2" w:rsidRDefault="0030255C" w:rsidP="0030255C">
      <w:pPr>
        <w:spacing w:line="276" w:lineRule="auto"/>
        <w:ind w:left="6237" w:right="-284"/>
        <w:rPr>
          <w:b/>
          <w:lang w:val="uk-UA"/>
        </w:rPr>
      </w:pPr>
      <w:r>
        <w:rPr>
          <w:b/>
          <w:lang w:val="uk-UA"/>
        </w:rPr>
        <w:t>Затверджено</w:t>
      </w:r>
      <w:r w:rsidR="00DA0795" w:rsidRPr="00B352E2">
        <w:rPr>
          <w:b/>
          <w:lang w:val="uk-UA"/>
        </w:rPr>
        <w:t>:</w:t>
      </w:r>
    </w:p>
    <w:p w:rsidR="0030255C" w:rsidRDefault="0030255C" w:rsidP="0030255C">
      <w:pPr>
        <w:spacing w:line="276" w:lineRule="auto"/>
        <w:ind w:left="6237" w:right="-284"/>
        <w:rPr>
          <w:b/>
          <w:lang w:val="uk-UA"/>
        </w:rPr>
      </w:pPr>
      <w:r>
        <w:rPr>
          <w:b/>
          <w:lang w:val="uk-UA"/>
        </w:rPr>
        <w:t xml:space="preserve">Наказом КЗДО №11 </w:t>
      </w:r>
    </w:p>
    <w:p w:rsidR="00DA0795" w:rsidRPr="004937CE" w:rsidRDefault="0030255C" w:rsidP="0030255C">
      <w:pPr>
        <w:spacing w:line="276" w:lineRule="auto"/>
        <w:ind w:left="6237" w:right="-284"/>
        <w:rPr>
          <w:b/>
          <w:lang w:val="uk-UA"/>
        </w:rPr>
      </w:pPr>
      <w:r>
        <w:rPr>
          <w:b/>
          <w:lang w:val="uk-UA"/>
        </w:rPr>
        <w:t>від 09.10.2025  № 117/1 (Протокол №2 від 09.10.2025)</w:t>
      </w:r>
    </w:p>
    <w:p w:rsidR="00DA0795" w:rsidRDefault="00DA0795" w:rsidP="0030255C">
      <w:pPr>
        <w:spacing w:line="276" w:lineRule="auto"/>
        <w:rPr>
          <w:b/>
          <w:sz w:val="28"/>
          <w:szCs w:val="28"/>
          <w:lang w:val="uk-UA"/>
        </w:rPr>
      </w:pPr>
    </w:p>
    <w:p w:rsidR="00DA0795" w:rsidRPr="00A279FB" w:rsidRDefault="00DA0795" w:rsidP="00DA0795">
      <w:pPr>
        <w:spacing w:line="276" w:lineRule="auto"/>
        <w:jc w:val="center"/>
        <w:rPr>
          <w:b/>
          <w:sz w:val="28"/>
          <w:szCs w:val="28"/>
        </w:rPr>
      </w:pPr>
      <w:r w:rsidRPr="00A279FB">
        <w:rPr>
          <w:b/>
          <w:sz w:val="28"/>
          <w:szCs w:val="28"/>
          <w:lang w:val="uk-UA"/>
        </w:rPr>
        <w:t>СПИСОК</w:t>
      </w:r>
    </w:p>
    <w:p w:rsidR="00DA0795" w:rsidRPr="00A279FB" w:rsidRDefault="00DA0795" w:rsidP="00DA0795">
      <w:pPr>
        <w:tabs>
          <w:tab w:val="left" w:pos="7365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A279FB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Е</w:t>
      </w:r>
      <w:r w:rsidR="00CC0460">
        <w:rPr>
          <w:b/>
          <w:sz w:val="28"/>
          <w:szCs w:val="28"/>
          <w:lang w:val="uk-UA"/>
        </w:rPr>
        <w:t xml:space="preserve">ДАГОГІВ, ЯКІ АТЕСТУЮТЬСЯ В 2026 </w:t>
      </w:r>
      <w:bookmarkStart w:id="0" w:name="_GoBack"/>
      <w:bookmarkEnd w:id="0"/>
      <w:r w:rsidR="00CC0460">
        <w:rPr>
          <w:b/>
          <w:sz w:val="28"/>
          <w:szCs w:val="28"/>
          <w:lang w:val="uk-UA"/>
        </w:rPr>
        <w:t>році</w:t>
      </w:r>
    </w:p>
    <w:p w:rsidR="00DA0795" w:rsidRDefault="00DA0795" w:rsidP="0030255C">
      <w:pPr>
        <w:tabs>
          <w:tab w:val="left" w:pos="7365"/>
        </w:tabs>
        <w:rPr>
          <w:lang w:val="uk-UA"/>
        </w:rPr>
      </w:pPr>
    </w:p>
    <w:tbl>
      <w:tblPr>
        <w:tblStyle w:val="a3"/>
        <w:tblW w:w="10644" w:type="dxa"/>
        <w:tblInd w:w="-743" w:type="dxa"/>
        <w:tblLook w:val="04A0"/>
      </w:tblPr>
      <w:tblGrid>
        <w:gridCol w:w="498"/>
        <w:gridCol w:w="2686"/>
        <w:gridCol w:w="1678"/>
        <w:gridCol w:w="1954"/>
        <w:gridCol w:w="3828"/>
      </w:tblGrid>
      <w:tr w:rsidR="00DA0795" w:rsidTr="0030255C">
        <w:tc>
          <w:tcPr>
            <w:tcW w:w="498" w:type="dxa"/>
          </w:tcPr>
          <w:p w:rsidR="00DA0795" w:rsidRPr="009F5078" w:rsidRDefault="00DA0795" w:rsidP="00C768B4">
            <w:pPr>
              <w:rPr>
                <w:b/>
                <w:sz w:val="28"/>
                <w:szCs w:val="28"/>
                <w:lang w:val="uk-UA"/>
              </w:rPr>
            </w:pPr>
            <w:r w:rsidRPr="009F5078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686" w:type="dxa"/>
          </w:tcPr>
          <w:p w:rsidR="00DA0795" w:rsidRPr="009F5078" w:rsidRDefault="00DA0795" w:rsidP="00C768B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5078">
              <w:rPr>
                <w:b/>
                <w:sz w:val="28"/>
                <w:szCs w:val="28"/>
                <w:lang w:val="uk-UA"/>
              </w:rPr>
              <w:t>ПІБ  педагога</w:t>
            </w:r>
          </w:p>
        </w:tc>
        <w:tc>
          <w:tcPr>
            <w:tcW w:w="1678" w:type="dxa"/>
          </w:tcPr>
          <w:p w:rsidR="00DA0795" w:rsidRPr="009F5078" w:rsidRDefault="00DA0795" w:rsidP="00C768B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5078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4" w:type="dxa"/>
          </w:tcPr>
          <w:p w:rsidR="00DA0795" w:rsidRPr="009F5078" w:rsidRDefault="00BD43A2" w:rsidP="00C768B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Педагогічний с</w:t>
            </w:r>
            <w:r w:rsidR="00DA0795" w:rsidRPr="009F5078">
              <w:rPr>
                <w:b/>
                <w:sz w:val="28"/>
                <w:szCs w:val="28"/>
                <w:lang w:val="uk-UA"/>
              </w:rPr>
              <w:t>таж роботи</w:t>
            </w:r>
          </w:p>
        </w:tc>
        <w:tc>
          <w:tcPr>
            <w:tcW w:w="3828" w:type="dxa"/>
          </w:tcPr>
          <w:p w:rsidR="00DA0795" w:rsidRPr="009F5078" w:rsidRDefault="00DA0795" w:rsidP="00C768B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5078">
              <w:rPr>
                <w:b/>
                <w:sz w:val="28"/>
                <w:szCs w:val="28"/>
                <w:lang w:val="uk-UA"/>
              </w:rPr>
              <w:t>На яку категорію атестуються</w:t>
            </w:r>
          </w:p>
        </w:tc>
      </w:tr>
      <w:tr w:rsidR="00DA0795" w:rsidRPr="0030255C" w:rsidTr="0030255C">
        <w:tc>
          <w:tcPr>
            <w:tcW w:w="498" w:type="dxa"/>
          </w:tcPr>
          <w:p w:rsidR="00DA0795" w:rsidRPr="0057720D" w:rsidRDefault="00DA0795" w:rsidP="00C768B4">
            <w:pPr>
              <w:jc w:val="center"/>
              <w:rPr>
                <w:sz w:val="28"/>
                <w:szCs w:val="28"/>
                <w:lang w:val="uk-UA"/>
              </w:rPr>
            </w:pPr>
            <w:r w:rsidRPr="005772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6" w:type="dxa"/>
          </w:tcPr>
          <w:p w:rsidR="00DA0795" w:rsidRPr="0057720D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БУГАЙОВА НАТАЛІЯ МИХАЙЛІВНА</w:t>
            </w:r>
          </w:p>
        </w:tc>
        <w:tc>
          <w:tcPr>
            <w:tcW w:w="1678" w:type="dxa"/>
          </w:tcPr>
          <w:p w:rsidR="00DA0795" w:rsidRPr="00023F83" w:rsidRDefault="00DA0795" w:rsidP="00DA07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954" w:type="dxa"/>
          </w:tcPr>
          <w:p w:rsidR="00DA0795" w:rsidRPr="00723BA7" w:rsidRDefault="00BD43A2" w:rsidP="00C768B4">
            <w:pPr>
              <w:jc w:val="center"/>
              <w:rPr>
                <w:lang w:val="uk-UA"/>
              </w:rPr>
            </w:pPr>
            <w:r w:rsidRPr="000E6029">
              <w:rPr>
                <w:rFonts w:eastAsia="Calibri"/>
                <w:sz w:val="28"/>
                <w:szCs w:val="28"/>
                <w:lang w:val="uk-UA"/>
              </w:rPr>
              <w:t>23.7.10</w:t>
            </w:r>
          </w:p>
        </w:tc>
        <w:tc>
          <w:tcPr>
            <w:tcW w:w="3828" w:type="dxa"/>
          </w:tcPr>
          <w:p w:rsidR="00DA0795" w:rsidRPr="0057720D" w:rsidRDefault="00BD43A2" w:rsidP="00A96612">
            <w:pPr>
              <w:rPr>
                <w:sz w:val="28"/>
                <w:szCs w:val="28"/>
                <w:lang w:val="uk-UA"/>
              </w:rPr>
            </w:pPr>
            <w:r w:rsidRPr="00F64046">
              <w:rPr>
                <w:sz w:val="28"/>
                <w:szCs w:val="28"/>
                <w:lang w:val="uk-UA"/>
              </w:rPr>
              <w:t>Відповідність займаній посаді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64046">
              <w:rPr>
                <w:sz w:val="28"/>
                <w:szCs w:val="28"/>
                <w:lang w:val="uk-UA"/>
              </w:rPr>
              <w:t xml:space="preserve"> </w:t>
            </w:r>
            <w:r w:rsidRPr="00A96612">
              <w:rPr>
                <w:sz w:val="28"/>
                <w:szCs w:val="28"/>
                <w:lang w:val="uk-UA"/>
              </w:rPr>
              <w:t>підтвердження педагогічного звання «вихователь-методист»</w:t>
            </w:r>
            <w:r>
              <w:rPr>
                <w:sz w:val="28"/>
                <w:szCs w:val="28"/>
                <w:lang w:val="uk-UA"/>
              </w:rPr>
              <w:t xml:space="preserve"> та встановлення </w:t>
            </w:r>
            <w:r w:rsidRPr="009F5078">
              <w:rPr>
                <w:sz w:val="28"/>
                <w:szCs w:val="28"/>
                <w:lang w:val="uk-UA"/>
              </w:rPr>
              <w:t>кваліфікаційної категорії</w:t>
            </w:r>
            <w:r>
              <w:rPr>
                <w:lang w:val="uk-UA"/>
              </w:rPr>
              <w:t xml:space="preserve"> </w:t>
            </w:r>
            <w:r w:rsidRPr="009F5078">
              <w:rPr>
                <w:sz w:val="28"/>
                <w:szCs w:val="28"/>
                <w:lang w:val="uk-UA"/>
              </w:rPr>
              <w:t>«спеціаліст ІІ категорії</w:t>
            </w:r>
            <w:r>
              <w:rPr>
                <w:sz w:val="28"/>
                <w:szCs w:val="28"/>
                <w:lang w:val="uk-UA"/>
              </w:rPr>
              <w:t>» та 12</w:t>
            </w:r>
            <w:r w:rsidRPr="00F64046">
              <w:rPr>
                <w:sz w:val="28"/>
                <w:szCs w:val="28"/>
                <w:lang w:val="uk-UA"/>
              </w:rPr>
              <w:t xml:space="preserve"> тарифного розряду</w:t>
            </w:r>
          </w:p>
        </w:tc>
      </w:tr>
      <w:tr w:rsidR="00DA0795" w:rsidRPr="0030255C" w:rsidTr="0030255C">
        <w:tc>
          <w:tcPr>
            <w:tcW w:w="498" w:type="dxa"/>
          </w:tcPr>
          <w:p w:rsidR="00DA0795" w:rsidRPr="00023F83" w:rsidRDefault="00DA0795" w:rsidP="00C768B4">
            <w:pPr>
              <w:jc w:val="center"/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6" w:type="dxa"/>
          </w:tcPr>
          <w:p w:rsidR="00DA0795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ДОНЧЕНКО </w:t>
            </w:r>
          </w:p>
          <w:p w:rsidR="00DA0795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АННА </w:t>
            </w:r>
          </w:p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1678" w:type="dxa"/>
          </w:tcPr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954" w:type="dxa"/>
          </w:tcPr>
          <w:p w:rsidR="00DA0795" w:rsidRDefault="00BD43A2" w:rsidP="00C76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6.11.14</w:t>
            </w:r>
          </w:p>
        </w:tc>
        <w:tc>
          <w:tcPr>
            <w:tcW w:w="3828" w:type="dxa"/>
          </w:tcPr>
          <w:p w:rsidR="00DA0795" w:rsidRDefault="00DA0795" w:rsidP="00C768B4">
            <w:pPr>
              <w:rPr>
                <w:lang w:val="uk-UA"/>
              </w:rPr>
            </w:pPr>
            <w:r w:rsidRPr="004937CE">
              <w:rPr>
                <w:sz w:val="28"/>
                <w:szCs w:val="28"/>
                <w:lang w:val="uk-UA"/>
              </w:rPr>
              <w:t>Відповідність займаній посаді,  встановлення кваліфікаційної категорії</w:t>
            </w:r>
            <w:r w:rsidRPr="004937CE">
              <w:rPr>
                <w:lang w:val="uk-UA"/>
              </w:rPr>
              <w:t xml:space="preserve"> </w:t>
            </w:r>
            <w:r w:rsidRPr="004937CE">
              <w:rPr>
                <w:sz w:val="28"/>
                <w:szCs w:val="28"/>
                <w:lang w:val="uk-UA"/>
              </w:rPr>
              <w:t>«спеціаліст ІІ категорії» та 12 тарифного розряду</w:t>
            </w:r>
          </w:p>
        </w:tc>
      </w:tr>
      <w:tr w:rsidR="00DA0795" w:rsidRPr="0030255C" w:rsidTr="0030255C">
        <w:tc>
          <w:tcPr>
            <w:tcW w:w="498" w:type="dxa"/>
          </w:tcPr>
          <w:p w:rsidR="00DA0795" w:rsidRPr="00023F83" w:rsidRDefault="00DA0795" w:rsidP="00C768B4">
            <w:pPr>
              <w:jc w:val="center"/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86" w:type="dxa"/>
          </w:tcPr>
          <w:p w:rsidR="00DA0795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ОНИПКО </w:t>
            </w:r>
          </w:p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 СЕРГІЇВНА</w:t>
            </w:r>
          </w:p>
        </w:tc>
        <w:tc>
          <w:tcPr>
            <w:tcW w:w="1678" w:type="dxa"/>
          </w:tcPr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954" w:type="dxa"/>
          </w:tcPr>
          <w:p w:rsidR="00DA0795" w:rsidRDefault="004937CE" w:rsidP="00C768B4">
            <w:pPr>
              <w:jc w:val="center"/>
              <w:rPr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7.3.11</w:t>
            </w:r>
          </w:p>
        </w:tc>
        <w:tc>
          <w:tcPr>
            <w:tcW w:w="3828" w:type="dxa"/>
          </w:tcPr>
          <w:p w:rsidR="00DA0795" w:rsidRDefault="00DA0795" w:rsidP="00C768B4">
            <w:pPr>
              <w:rPr>
                <w:lang w:val="uk-UA"/>
              </w:rPr>
            </w:pPr>
            <w:r w:rsidRPr="00F64046">
              <w:rPr>
                <w:sz w:val="28"/>
                <w:szCs w:val="28"/>
                <w:lang w:val="uk-UA"/>
              </w:rPr>
              <w:t>Відповідність займаній посаді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6404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встановлення </w:t>
            </w:r>
            <w:r w:rsidRPr="009F5078">
              <w:rPr>
                <w:sz w:val="28"/>
                <w:szCs w:val="28"/>
                <w:lang w:val="uk-UA"/>
              </w:rPr>
              <w:t>кваліфікаційної категорії</w:t>
            </w:r>
            <w:r>
              <w:rPr>
                <w:lang w:val="uk-UA"/>
              </w:rPr>
              <w:t xml:space="preserve"> </w:t>
            </w:r>
            <w:r w:rsidRPr="009F5078">
              <w:rPr>
                <w:sz w:val="28"/>
                <w:szCs w:val="28"/>
                <w:lang w:val="uk-UA"/>
              </w:rPr>
              <w:t>«спеціаліст ІІ категорії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64046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12</w:t>
            </w:r>
            <w:r w:rsidRPr="00F64046">
              <w:rPr>
                <w:sz w:val="28"/>
                <w:szCs w:val="28"/>
                <w:lang w:val="uk-UA"/>
              </w:rPr>
              <w:t xml:space="preserve"> тарифного розряду</w:t>
            </w:r>
          </w:p>
        </w:tc>
      </w:tr>
      <w:tr w:rsidR="00DA0795" w:rsidRPr="0030255C" w:rsidTr="0030255C">
        <w:tc>
          <w:tcPr>
            <w:tcW w:w="498" w:type="dxa"/>
          </w:tcPr>
          <w:p w:rsidR="00DA0795" w:rsidRPr="00023F83" w:rsidRDefault="00DA0795" w:rsidP="00C768B4">
            <w:pPr>
              <w:jc w:val="center"/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86" w:type="dxa"/>
          </w:tcPr>
          <w:p w:rsidR="00DA0795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СЄРІКОВА</w:t>
            </w:r>
          </w:p>
          <w:p w:rsidR="00DA0795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</w:p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ЛЕОНІДІВНА</w:t>
            </w:r>
          </w:p>
        </w:tc>
        <w:tc>
          <w:tcPr>
            <w:tcW w:w="1678" w:type="dxa"/>
          </w:tcPr>
          <w:p w:rsidR="00DA0795" w:rsidRPr="00023F83" w:rsidRDefault="00DA0795" w:rsidP="00C768B4">
            <w:pPr>
              <w:rPr>
                <w:sz w:val="28"/>
                <w:szCs w:val="28"/>
                <w:lang w:val="uk-UA"/>
              </w:rPr>
            </w:pPr>
            <w:r w:rsidRPr="00023F83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954" w:type="dxa"/>
          </w:tcPr>
          <w:p w:rsidR="00DA0795" w:rsidRDefault="00BD43A2" w:rsidP="00C768B4">
            <w:pPr>
              <w:jc w:val="center"/>
              <w:rPr>
                <w:lang w:val="uk-UA"/>
              </w:rPr>
            </w:pPr>
            <w:r w:rsidRPr="000E6029">
              <w:rPr>
                <w:rFonts w:eastAsia="Calibri"/>
                <w:sz w:val="28"/>
                <w:szCs w:val="28"/>
                <w:lang w:val="uk-UA"/>
              </w:rPr>
              <w:t>20.0.1</w:t>
            </w:r>
          </w:p>
        </w:tc>
        <w:tc>
          <w:tcPr>
            <w:tcW w:w="3828" w:type="dxa"/>
          </w:tcPr>
          <w:p w:rsidR="00DA0795" w:rsidRDefault="00DA0795" w:rsidP="00A96612">
            <w:pPr>
              <w:rPr>
                <w:lang w:val="uk-UA"/>
              </w:rPr>
            </w:pPr>
            <w:r w:rsidRPr="00F64046">
              <w:rPr>
                <w:sz w:val="28"/>
                <w:szCs w:val="28"/>
                <w:lang w:val="uk-UA"/>
              </w:rPr>
              <w:t>Відповідність займаній посаді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64046">
              <w:rPr>
                <w:sz w:val="28"/>
                <w:szCs w:val="28"/>
                <w:lang w:val="uk-UA"/>
              </w:rPr>
              <w:t xml:space="preserve"> </w:t>
            </w:r>
            <w:r w:rsidR="00A96612" w:rsidRPr="00A96612">
              <w:rPr>
                <w:sz w:val="28"/>
                <w:szCs w:val="28"/>
                <w:lang w:val="uk-UA"/>
              </w:rPr>
              <w:t>підтвердження педагогічного звання «вихователь-методист»</w:t>
            </w:r>
            <w:r w:rsidR="00A96612">
              <w:rPr>
                <w:sz w:val="28"/>
                <w:szCs w:val="28"/>
                <w:lang w:val="uk-UA"/>
              </w:rPr>
              <w:t xml:space="preserve"> та встановлення </w:t>
            </w:r>
            <w:r w:rsidR="00A96612" w:rsidRPr="009F5078">
              <w:rPr>
                <w:sz w:val="28"/>
                <w:szCs w:val="28"/>
                <w:lang w:val="uk-UA"/>
              </w:rPr>
              <w:t>кваліфікаційної категорії</w:t>
            </w:r>
            <w:r w:rsidR="00A96612">
              <w:rPr>
                <w:lang w:val="uk-UA"/>
              </w:rPr>
              <w:t xml:space="preserve"> </w:t>
            </w:r>
            <w:r w:rsidR="00A96612" w:rsidRPr="009F5078">
              <w:rPr>
                <w:sz w:val="28"/>
                <w:szCs w:val="28"/>
                <w:lang w:val="uk-UA"/>
              </w:rPr>
              <w:t>«спеціаліст ІІ категорії</w:t>
            </w:r>
            <w:r w:rsidR="00A96612">
              <w:rPr>
                <w:sz w:val="28"/>
                <w:szCs w:val="28"/>
                <w:lang w:val="uk-UA"/>
              </w:rPr>
              <w:t>»</w:t>
            </w:r>
            <w:r w:rsidR="00BD43A2">
              <w:rPr>
                <w:sz w:val="28"/>
                <w:szCs w:val="28"/>
                <w:lang w:val="uk-UA"/>
              </w:rPr>
              <w:t xml:space="preserve"> та 12</w:t>
            </w:r>
            <w:r w:rsidR="00BD43A2" w:rsidRPr="00F64046">
              <w:rPr>
                <w:sz w:val="28"/>
                <w:szCs w:val="28"/>
                <w:lang w:val="uk-UA"/>
              </w:rPr>
              <w:t xml:space="preserve"> тарифного розряду</w:t>
            </w:r>
            <w:r w:rsidR="00A96612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809AD" w:rsidRPr="00DA0795" w:rsidRDefault="00B809AD">
      <w:pPr>
        <w:rPr>
          <w:lang w:val="uk-UA"/>
        </w:rPr>
      </w:pPr>
    </w:p>
    <w:sectPr w:rsidR="00B809AD" w:rsidRPr="00DA0795" w:rsidSect="004937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9A"/>
    <w:rsid w:val="0030255C"/>
    <w:rsid w:val="003228E8"/>
    <w:rsid w:val="004937CE"/>
    <w:rsid w:val="00515400"/>
    <w:rsid w:val="00570214"/>
    <w:rsid w:val="0057489A"/>
    <w:rsid w:val="00A25F0A"/>
    <w:rsid w:val="00A96612"/>
    <w:rsid w:val="00B809AD"/>
    <w:rsid w:val="00BD43A2"/>
    <w:rsid w:val="00CC0460"/>
    <w:rsid w:val="00DA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7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Lenovo</cp:lastModifiedBy>
  <cp:revision>2</cp:revision>
  <cp:lastPrinted>2025-10-14T12:25:00Z</cp:lastPrinted>
  <dcterms:created xsi:type="dcterms:W3CDTF">2025-10-20T10:07:00Z</dcterms:created>
  <dcterms:modified xsi:type="dcterms:W3CDTF">2025-10-20T10:07:00Z</dcterms:modified>
</cp:coreProperties>
</file>